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84"/>
        <w:gridCol w:w="1843"/>
      </w:tblGrid>
      <w:tr w:rsidR="008050EC" w:rsidRPr="008050EC" w14:paraId="18C2A8A9" w14:textId="77777777" w:rsidTr="00985FC0">
        <w:trPr>
          <w:trHeight w:val="1275"/>
          <w:jc w:val="center"/>
        </w:trPr>
        <w:tc>
          <w:tcPr>
            <w:tcW w:w="1980" w:type="dxa"/>
            <w:vAlign w:val="center"/>
          </w:tcPr>
          <w:p w14:paraId="601271FA" w14:textId="5C4E99F4" w:rsidR="008050EC" w:rsidRPr="008050EC" w:rsidRDefault="008050EC" w:rsidP="008050EC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050EC">
              <w:rPr>
                <w:rFonts w:ascii="Calibri" w:hAnsi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7CFB7F6D" wp14:editId="6758FF7F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-598170</wp:posOffset>
                  </wp:positionV>
                  <wp:extent cx="517525" cy="583565"/>
                  <wp:effectExtent l="0" t="0" r="0" b="6985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0EC">
              <w:rPr>
                <w:b/>
                <w:sz w:val="16"/>
                <w:szCs w:val="16"/>
                <w:lang w:eastAsia="en-US"/>
              </w:rPr>
              <w:t xml:space="preserve">Ministero dell’Istruzione </w:t>
            </w:r>
          </w:p>
          <w:p w14:paraId="3EAB732A" w14:textId="77777777" w:rsidR="008050EC" w:rsidRPr="008050EC" w:rsidRDefault="008050EC" w:rsidP="008050EC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050EC">
              <w:rPr>
                <w:b/>
                <w:sz w:val="16"/>
                <w:szCs w:val="16"/>
                <w:lang w:eastAsia="en-US"/>
              </w:rPr>
              <w:t>e del Merito</w:t>
            </w:r>
          </w:p>
        </w:tc>
        <w:tc>
          <w:tcPr>
            <w:tcW w:w="6384" w:type="dxa"/>
          </w:tcPr>
          <w:tbl>
            <w:tblPr>
              <w:tblW w:w="648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480"/>
            </w:tblGrid>
            <w:tr w:rsidR="008050EC" w:rsidRPr="008050EC" w14:paraId="6BF8E033" w14:textId="77777777" w:rsidTr="00985FC0">
              <w:trPr>
                <w:trHeight w:val="1576"/>
                <w:jc w:val="center"/>
              </w:trPr>
              <w:tc>
                <w:tcPr>
                  <w:tcW w:w="6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DE8F3" w14:textId="77777777" w:rsidR="008050EC" w:rsidRPr="008050EC" w:rsidRDefault="008050EC" w:rsidP="008050EC">
                  <w:pPr>
                    <w:widowControl/>
                    <w:adjustRightInd w:val="0"/>
                    <w:spacing w:line="276" w:lineRule="auto"/>
                    <w:ind w:right="-2"/>
                    <w:jc w:val="center"/>
                    <w:rPr>
                      <w:b/>
                      <w:color w:val="000000"/>
                      <w:sz w:val="27"/>
                      <w:szCs w:val="27"/>
                      <w:lang w:eastAsia="en-US"/>
                    </w:rPr>
                  </w:pPr>
                  <w:r w:rsidRPr="008050EC">
                    <w:rPr>
                      <w:b/>
                      <w:color w:val="000000"/>
                      <w:sz w:val="36"/>
                      <w:szCs w:val="36"/>
                      <w:lang w:eastAsia="en-US"/>
                    </w:rPr>
                    <w:t xml:space="preserve">Liceo </w:t>
                  </w:r>
                  <w:r w:rsidRPr="008050EC">
                    <w:rPr>
                      <w:b/>
                      <w:i/>
                      <w:iCs/>
                      <w:color w:val="000000"/>
                      <w:sz w:val="36"/>
                      <w:szCs w:val="36"/>
                      <w:lang w:eastAsia="en-US"/>
                    </w:rPr>
                    <w:t>Carmine Sylos</w:t>
                  </w:r>
                  <w:r w:rsidRPr="008050EC">
                    <w:rPr>
                      <w:b/>
                      <w:i/>
                      <w:iCs/>
                      <w:color w:val="000000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8050EC">
                    <w:rPr>
                      <w:b/>
                      <w:i/>
                      <w:iCs/>
                      <w:color w:val="000000"/>
                      <w:sz w:val="32"/>
                      <w:szCs w:val="32"/>
                      <w:lang w:eastAsia="en-US"/>
                    </w:rPr>
                    <w:br/>
                  </w:r>
                  <w:r w:rsidRPr="008050EC">
                    <w:rPr>
                      <w:b/>
                      <w:color w:val="000000"/>
                      <w:sz w:val="25"/>
                      <w:szCs w:val="25"/>
                      <w:lang w:eastAsia="en-US"/>
                    </w:rPr>
                    <w:t>Classico</w:t>
                  </w:r>
                  <w:r w:rsidRPr="008050EC">
                    <w:rPr>
                      <w:b/>
                      <w:color w:val="000000"/>
                      <w:spacing w:val="-20"/>
                      <w:sz w:val="25"/>
                      <w:szCs w:val="25"/>
                      <w:lang w:eastAsia="en-US"/>
                    </w:rPr>
                    <w:t xml:space="preserve"> -</w:t>
                  </w:r>
                  <w:r w:rsidRPr="008050EC">
                    <w:rPr>
                      <w:b/>
                      <w:color w:val="000000"/>
                      <w:sz w:val="25"/>
                      <w:szCs w:val="25"/>
                      <w:lang w:eastAsia="en-US"/>
                    </w:rPr>
                    <w:t xml:space="preserve"> Linguistico</w:t>
                  </w:r>
                  <w:r w:rsidRPr="008050EC">
                    <w:rPr>
                      <w:b/>
                      <w:color w:val="000000"/>
                      <w:spacing w:val="-20"/>
                      <w:sz w:val="25"/>
                      <w:szCs w:val="25"/>
                      <w:lang w:eastAsia="en-US"/>
                    </w:rPr>
                    <w:t xml:space="preserve"> -</w:t>
                  </w:r>
                  <w:r w:rsidRPr="008050EC">
                    <w:rPr>
                      <w:b/>
                      <w:color w:val="000000"/>
                      <w:sz w:val="25"/>
                      <w:szCs w:val="25"/>
                      <w:lang w:eastAsia="en-US"/>
                    </w:rPr>
                    <w:t xml:space="preserve"> Scienze</w:t>
                  </w:r>
                  <w:r w:rsidRPr="008050EC">
                    <w:rPr>
                      <w:b/>
                      <w:color w:val="000000"/>
                      <w:spacing w:val="-20"/>
                      <w:sz w:val="25"/>
                      <w:szCs w:val="25"/>
                      <w:lang w:eastAsia="en-US"/>
                    </w:rPr>
                    <w:t xml:space="preserve"> </w:t>
                  </w:r>
                  <w:r w:rsidRPr="008050EC">
                    <w:rPr>
                      <w:b/>
                      <w:color w:val="000000"/>
                      <w:sz w:val="25"/>
                      <w:szCs w:val="25"/>
                      <w:lang w:eastAsia="en-US"/>
                    </w:rPr>
                    <w:t>Umane</w:t>
                  </w:r>
                  <w:r w:rsidRPr="008050EC">
                    <w:rPr>
                      <w:b/>
                      <w:color w:val="000000"/>
                      <w:spacing w:val="-20"/>
                      <w:sz w:val="25"/>
                      <w:szCs w:val="25"/>
                      <w:lang w:eastAsia="en-US"/>
                    </w:rPr>
                    <w:t xml:space="preserve"> -</w:t>
                  </w:r>
                  <w:r w:rsidRPr="008050EC">
                    <w:rPr>
                      <w:b/>
                      <w:color w:val="000000"/>
                      <w:sz w:val="25"/>
                      <w:szCs w:val="25"/>
                      <w:lang w:eastAsia="en-US"/>
                    </w:rPr>
                    <w:t xml:space="preserve"> Economico Sociale</w:t>
                  </w:r>
                </w:p>
                <w:p w14:paraId="5D8E922F" w14:textId="77777777" w:rsidR="008050EC" w:rsidRPr="008050EC" w:rsidRDefault="008050EC" w:rsidP="008050EC">
                  <w:pPr>
                    <w:widowControl/>
                    <w:adjustRightInd w:val="0"/>
                    <w:ind w:right="-2"/>
                    <w:jc w:val="center"/>
                    <w:rPr>
                      <w:b/>
                      <w:color w:val="000000"/>
                      <w:sz w:val="4"/>
                      <w:szCs w:val="4"/>
                      <w:lang w:eastAsia="en-US"/>
                    </w:rPr>
                  </w:pPr>
                </w:p>
                <w:p w14:paraId="418B0218" w14:textId="77777777" w:rsidR="008050EC" w:rsidRPr="008050EC" w:rsidRDefault="008050EC" w:rsidP="008050EC">
                  <w:pPr>
                    <w:widowControl/>
                    <w:adjustRightInd w:val="0"/>
                    <w:spacing w:line="240" w:lineRule="atLeast"/>
                    <w:ind w:right="67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8050EC"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Piazza C. Sylos, 6 - 70032 Bitonto</w:t>
                  </w:r>
                </w:p>
                <w:p w14:paraId="0CDC3793" w14:textId="77777777" w:rsidR="008050EC" w:rsidRPr="008050EC" w:rsidRDefault="008050EC" w:rsidP="008050EC">
                  <w:pPr>
                    <w:widowControl/>
                    <w:adjustRightInd w:val="0"/>
                    <w:spacing w:line="240" w:lineRule="atLeast"/>
                    <w:ind w:right="67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8050EC"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Cod. Scuola: BAPC18000X - C.F.: 80022510723 - </w:t>
                  </w:r>
                  <w:r w:rsidRPr="008050EC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Tel./fax: 080/3751577</w:t>
                  </w:r>
                </w:p>
                <w:p w14:paraId="774CC89B" w14:textId="77777777" w:rsidR="008050EC" w:rsidRPr="008050EC" w:rsidRDefault="008050EC" w:rsidP="008050EC">
                  <w:pPr>
                    <w:widowControl/>
                    <w:adjustRightInd w:val="0"/>
                    <w:ind w:right="67"/>
                    <w:jc w:val="center"/>
                    <w:rPr>
                      <w:b/>
                      <w:i/>
                      <w:i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8050EC">
                    <w:rPr>
                      <w:b/>
                      <w:iCs/>
                      <w:color w:val="000000"/>
                      <w:sz w:val="20"/>
                      <w:szCs w:val="20"/>
                      <w:lang w:val="en-US" w:eastAsia="en-US"/>
                    </w:rPr>
                    <w:t>email</w:t>
                  </w:r>
                  <w:r w:rsidRPr="008050EC">
                    <w:rPr>
                      <w:b/>
                      <w:i/>
                      <w:iCs/>
                      <w:color w:val="000000"/>
                      <w:sz w:val="20"/>
                      <w:szCs w:val="20"/>
                      <w:lang w:val="en-US" w:eastAsia="en-US"/>
                    </w:rPr>
                    <w:t xml:space="preserve">: bapc18000x@istruzione.it - </w:t>
                  </w:r>
                  <w:r w:rsidRPr="008050EC">
                    <w:rPr>
                      <w:b/>
                      <w:color w:val="000000"/>
                      <w:sz w:val="20"/>
                      <w:szCs w:val="20"/>
                      <w:lang w:val="en-US" w:eastAsia="en-US"/>
                    </w:rPr>
                    <w:t xml:space="preserve">pec: </w:t>
                  </w:r>
                  <w:r w:rsidRPr="008050EC">
                    <w:rPr>
                      <w:b/>
                      <w:i/>
                      <w:iCs/>
                      <w:color w:val="000000"/>
                      <w:sz w:val="20"/>
                      <w:szCs w:val="20"/>
                      <w:lang w:val="en-US" w:eastAsia="en-US"/>
                    </w:rPr>
                    <w:t>bapc18000x@pec.istruzione.it</w:t>
                  </w:r>
                </w:p>
                <w:p w14:paraId="57B8EA14" w14:textId="77777777" w:rsidR="008050EC" w:rsidRPr="008050EC" w:rsidRDefault="008050EC" w:rsidP="008050EC">
                  <w:pPr>
                    <w:widowControl/>
                    <w:adjustRightInd w:val="0"/>
                    <w:spacing w:line="276" w:lineRule="auto"/>
                    <w:ind w:right="67"/>
                    <w:jc w:val="center"/>
                    <w:rPr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8050EC">
                    <w:rPr>
                      <w:b/>
                      <w:iCs/>
                      <w:color w:val="000000"/>
                      <w:sz w:val="20"/>
                      <w:szCs w:val="20"/>
                      <w:lang w:val="en-US" w:eastAsia="en-US"/>
                    </w:rPr>
                    <w:t xml:space="preserve"> web</w:t>
                  </w:r>
                  <w:r w:rsidRPr="008050EC">
                    <w:rPr>
                      <w:b/>
                      <w:i/>
                      <w:iCs/>
                      <w:color w:val="000000"/>
                      <w:sz w:val="20"/>
                      <w:szCs w:val="20"/>
                      <w:lang w:val="en-US" w:eastAsia="en-US"/>
                    </w:rPr>
                    <w:t>: www.liceocarminesylos.edu.it</w:t>
                  </w:r>
                </w:p>
              </w:tc>
            </w:tr>
          </w:tbl>
          <w:p w14:paraId="45BDE3B0" w14:textId="77777777" w:rsidR="008050EC" w:rsidRPr="008050EC" w:rsidRDefault="008050EC" w:rsidP="008050EC">
            <w:pPr>
              <w:widowControl/>
              <w:autoSpaceDE/>
              <w:autoSpaceDN/>
              <w:spacing w:after="160" w:line="259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20D4A4CA" w14:textId="2EA4E2F8" w:rsidR="008050EC" w:rsidRPr="008050EC" w:rsidRDefault="008050EC" w:rsidP="008050EC">
            <w:pPr>
              <w:widowControl/>
              <w:autoSpaceDE/>
              <w:autoSpaceDN/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8050EC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5754822A" wp14:editId="626DF034">
                  <wp:extent cx="1041400" cy="1009650"/>
                  <wp:effectExtent l="0" t="0" r="6350" b="0"/>
                  <wp:docPr id="2" name="Immagine 2" descr="logo erasmus 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erasmus p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B1E75" w14:textId="24D39149" w:rsidR="008D09AB" w:rsidRPr="0036406E" w:rsidRDefault="002B36B1" w:rsidP="008D09AB">
      <w:pPr>
        <w:widowControl/>
        <w:autoSpaceDE/>
        <w:autoSpaceDN/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0D36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0D36A2">
        <w:rPr>
          <w:sz w:val="22"/>
          <w:szCs w:val="22"/>
        </w:rPr>
        <w:t xml:space="preserve"> </w:t>
      </w:r>
      <w:r w:rsidRPr="000D36A2">
        <w:rPr>
          <w:b/>
          <w:bCs/>
          <w:sz w:val="22"/>
          <w:szCs w:val="22"/>
        </w:rPr>
        <w:t>Allegato 1</w:t>
      </w:r>
      <w:r w:rsidRPr="000D36A2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      </w:t>
      </w:r>
      <w:r w:rsidRPr="000D36A2">
        <w:rPr>
          <w:sz w:val="22"/>
          <w:szCs w:val="22"/>
        </w:rPr>
        <w:t xml:space="preserve"> </w:t>
      </w:r>
    </w:p>
    <w:p w14:paraId="27078A98" w14:textId="02922E12" w:rsidR="00062DEC" w:rsidRPr="000D36A2" w:rsidRDefault="00685396" w:rsidP="00BC2D4E">
      <w:pPr>
        <w:widowControl/>
        <w:autoSpaceDE/>
        <w:autoSpaceDN/>
        <w:spacing w:line="240" w:lineRule="atLeast"/>
        <w:rPr>
          <w:b/>
          <w:bCs/>
          <w:sz w:val="22"/>
          <w:szCs w:val="22"/>
        </w:rPr>
      </w:pPr>
      <w:r w:rsidRPr="000D36A2">
        <w:rPr>
          <w:b/>
          <w:bCs/>
          <w:sz w:val="22"/>
          <w:szCs w:val="22"/>
        </w:rPr>
        <w:t xml:space="preserve">Istanza di partecipazione alla selezione interna di docente partecipante alla mobilità Erasmus+ </w:t>
      </w:r>
    </w:p>
    <w:p w14:paraId="53ACD4A0" w14:textId="04DFF91F" w:rsidR="00062DEC" w:rsidRPr="000D36A2" w:rsidRDefault="002B36B1" w:rsidP="00BC2D4E">
      <w:pPr>
        <w:widowControl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062DEC" w:rsidRPr="000D36A2">
        <w:rPr>
          <w:sz w:val="22"/>
          <w:szCs w:val="22"/>
        </w:rPr>
        <w:t xml:space="preserve">Alla Dirigente </w:t>
      </w:r>
      <w:proofErr w:type="gramStart"/>
      <w:r w:rsidR="00062DEC" w:rsidRPr="000D36A2">
        <w:rPr>
          <w:sz w:val="22"/>
          <w:szCs w:val="22"/>
        </w:rPr>
        <w:t>Scolastica</w:t>
      </w:r>
      <w:r w:rsidR="00BC2D4E" w:rsidRPr="000D36A2">
        <w:rPr>
          <w:sz w:val="22"/>
          <w:szCs w:val="22"/>
        </w:rPr>
        <w:t xml:space="preserve">  </w:t>
      </w:r>
      <w:r w:rsidR="00062DEC" w:rsidRPr="000D36A2">
        <w:rPr>
          <w:sz w:val="22"/>
          <w:szCs w:val="22"/>
        </w:rPr>
        <w:t>Liceo</w:t>
      </w:r>
      <w:proofErr w:type="gramEnd"/>
      <w:r w:rsidR="00062DEC" w:rsidRPr="000D36A2">
        <w:rPr>
          <w:sz w:val="22"/>
          <w:szCs w:val="22"/>
        </w:rPr>
        <w:t xml:space="preserve"> </w:t>
      </w:r>
      <w:r w:rsidR="00062DEC" w:rsidRPr="000D36A2">
        <w:rPr>
          <w:i/>
          <w:sz w:val="22"/>
          <w:szCs w:val="22"/>
        </w:rPr>
        <w:t>“C. Sylos”</w:t>
      </w:r>
      <w:r w:rsidR="00062DEC" w:rsidRPr="000D36A2">
        <w:rPr>
          <w:sz w:val="22"/>
          <w:szCs w:val="22"/>
        </w:rPr>
        <w:t xml:space="preserve"> Bitonto</w:t>
      </w:r>
      <w:r w:rsidR="00062DEC" w:rsidRPr="000D36A2">
        <w:rPr>
          <w:i/>
          <w:sz w:val="22"/>
          <w:szCs w:val="22"/>
        </w:rPr>
        <w:t xml:space="preserve"> </w:t>
      </w:r>
      <w:r w:rsidR="00062DEC" w:rsidRPr="000D36A2">
        <w:rPr>
          <w:sz w:val="22"/>
          <w:szCs w:val="22"/>
        </w:rPr>
        <w:t xml:space="preserve">                                      </w:t>
      </w:r>
    </w:p>
    <w:p w14:paraId="0CD3DFF7" w14:textId="77777777" w:rsidR="00BC2D4E" w:rsidRPr="000D36A2" w:rsidRDefault="00062DEC" w:rsidP="00BC2D4E">
      <w:pPr>
        <w:widowControl/>
        <w:adjustRightInd w:val="0"/>
        <w:spacing w:line="276" w:lineRule="auto"/>
        <w:rPr>
          <w:sz w:val="22"/>
          <w:szCs w:val="22"/>
        </w:rPr>
      </w:pPr>
      <w:r w:rsidRPr="000D36A2">
        <w:rPr>
          <w:sz w:val="22"/>
          <w:szCs w:val="22"/>
        </w:rPr>
        <w:t>Il</w:t>
      </w:r>
      <w:r w:rsidR="001E7E64" w:rsidRPr="000D36A2">
        <w:rPr>
          <w:sz w:val="22"/>
          <w:szCs w:val="22"/>
        </w:rPr>
        <w:t>/la</w:t>
      </w:r>
      <w:r w:rsidRPr="000D36A2">
        <w:rPr>
          <w:sz w:val="22"/>
          <w:szCs w:val="22"/>
        </w:rPr>
        <w:t xml:space="preserve"> sottoscritto</w:t>
      </w:r>
      <w:r w:rsidR="001E7E64" w:rsidRPr="000D36A2">
        <w:rPr>
          <w:sz w:val="22"/>
          <w:szCs w:val="22"/>
        </w:rPr>
        <w:t>/a</w:t>
      </w:r>
      <w:r w:rsidRPr="000D36A2">
        <w:rPr>
          <w:sz w:val="22"/>
          <w:szCs w:val="22"/>
        </w:rPr>
        <w:t>………………………………………, nato</w:t>
      </w:r>
      <w:r w:rsidR="001E7E64" w:rsidRPr="000D36A2">
        <w:rPr>
          <w:sz w:val="22"/>
          <w:szCs w:val="22"/>
        </w:rPr>
        <w:t>/a</w:t>
      </w:r>
      <w:r w:rsidRPr="000D36A2">
        <w:rPr>
          <w:sz w:val="22"/>
          <w:szCs w:val="22"/>
        </w:rPr>
        <w:t xml:space="preserve"> </w:t>
      </w:r>
      <w:proofErr w:type="spellStart"/>
      <w:r w:rsidRPr="000D36A2">
        <w:rPr>
          <w:sz w:val="22"/>
          <w:szCs w:val="22"/>
        </w:rPr>
        <w:t>a</w:t>
      </w:r>
      <w:proofErr w:type="spellEnd"/>
      <w:r w:rsidRPr="000D36A2">
        <w:rPr>
          <w:sz w:val="22"/>
          <w:szCs w:val="22"/>
        </w:rPr>
        <w:t xml:space="preserve"> _________________________,</w:t>
      </w:r>
    </w:p>
    <w:p w14:paraId="409918B0" w14:textId="3CB67E3D" w:rsidR="00BC2D4E" w:rsidRPr="000D36A2" w:rsidRDefault="00062DEC" w:rsidP="00BC2D4E">
      <w:pPr>
        <w:widowControl/>
        <w:adjustRightInd w:val="0"/>
        <w:spacing w:line="276" w:lineRule="auto"/>
        <w:rPr>
          <w:sz w:val="22"/>
          <w:szCs w:val="22"/>
        </w:rPr>
      </w:pPr>
      <w:r w:rsidRPr="000D36A2">
        <w:rPr>
          <w:sz w:val="22"/>
          <w:szCs w:val="22"/>
        </w:rPr>
        <w:t xml:space="preserve"> il ____ /____ / _______,C.F. |__|__|__|__|__|__|__|__|__|__|__|__|__|__|__|__|  residente in __________________Via____________________________, n. _____</w:t>
      </w:r>
      <w:proofErr w:type="spellStart"/>
      <w:r w:rsidRPr="000D36A2">
        <w:rPr>
          <w:sz w:val="22"/>
          <w:szCs w:val="22"/>
        </w:rPr>
        <w:t>c.a.p.</w:t>
      </w:r>
      <w:proofErr w:type="spellEnd"/>
      <w:r w:rsidRPr="000D36A2">
        <w:rPr>
          <w:sz w:val="22"/>
          <w:szCs w:val="22"/>
        </w:rPr>
        <w:t xml:space="preserve"> ________, Tel.___________  </w:t>
      </w:r>
    </w:p>
    <w:p w14:paraId="359B1252" w14:textId="6641BA3A" w:rsidR="00062DEC" w:rsidRPr="000D36A2" w:rsidRDefault="00062DEC" w:rsidP="00BC2D4E">
      <w:pPr>
        <w:widowControl/>
        <w:adjustRightInd w:val="0"/>
        <w:spacing w:line="276" w:lineRule="auto"/>
        <w:rPr>
          <w:sz w:val="22"/>
          <w:szCs w:val="22"/>
        </w:rPr>
      </w:pPr>
      <w:r w:rsidRPr="000D36A2">
        <w:rPr>
          <w:sz w:val="22"/>
          <w:szCs w:val="22"/>
        </w:rPr>
        <w:t>e-mail _________________</w:t>
      </w:r>
      <w:r w:rsidR="00BC2D4E" w:rsidRPr="000D36A2">
        <w:rPr>
          <w:sz w:val="22"/>
          <w:szCs w:val="22"/>
        </w:rPr>
        <w:t>____________</w:t>
      </w:r>
    </w:p>
    <w:p w14:paraId="2CB52B7E" w14:textId="11E6EBCC" w:rsidR="00062DEC" w:rsidRPr="000D36A2" w:rsidRDefault="00062DEC" w:rsidP="00BC2D4E">
      <w:pPr>
        <w:widowControl/>
        <w:adjustRightInd w:val="0"/>
        <w:spacing w:line="276" w:lineRule="auto"/>
        <w:jc w:val="both"/>
        <w:rPr>
          <w:sz w:val="22"/>
          <w:szCs w:val="22"/>
        </w:rPr>
      </w:pPr>
      <w:r w:rsidRPr="000D36A2">
        <w:rPr>
          <w:sz w:val="22"/>
          <w:szCs w:val="22"/>
        </w:rPr>
        <w:t xml:space="preserve">letti attentamente i </w:t>
      </w:r>
      <w:r w:rsidR="00BC2D4E" w:rsidRPr="000D36A2">
        <w:rPr>
          <w:sz w:val="22"/>
          <w:szCs w:val="22"/>
        </w:rPr>
        <w:t xml:space="preserve">contenuti </w:t>
      </w:r>
      <w:r w:rsidR="001E7E64" w:rsidRPr="000D36A2">
        <w:rPr>
          <w:sz w:val="22"/>
          <w:szCs w:val="22"/>
        </w:rPr>
        <w:t>d</w:t>
      </w:r>
      <w:r w:rsidR="00BC2D4E" w:rsidRPr="000D36A2">
        <w:rPr>
          <w:sz w:val="22"/>
          <w:szCs w:val="22"/>
        </w:rPr>
        <w:t>e</w:t>
      </w:r>
      <w:r w:rsidR="001E7E64" w:rsidRPr="000D36A2">
        <w:rPr>
          <w:sz w:val="22"/>
          <w:szCs w:val="22"/>
        </w:rPr>
        <w:t xml:space="preserve">l </w:t>
      </w:r>
      <w:r w:rsidR="00BC2D4E" w:rsidRPr="000D36A2">
        <w:rPr>
          <w:sz w:val="22"/>
          <w:szCs w:val="22"/>
        </w:rPr>
        <w:t xml:space="preserve">presente </w:t>
      </w:r>
      <w:r w:rsidR="001E7E64" w:rsidRPr="000D36A2">
        <w:rPr>
          <w:sz w:val="22"/>
          <w:szCs w:val="22"/>
        </w:rPr>
        <w:t xml:space="preserve">bando interno </w:t>
      </w:r>
      <w:r w:rsidR="00BC2D4E" w:rsidRPr="000D36A2">
        <w:rPr>
          <w:sz w:val="22"/>
          <w:szCs w:val="22"/>
        </w:rPr>
        <w:t>e accettate le relative condizioni</w:t>
      </w:r>
    </w:p>
    <w:p w14:paraId="3D52549E" w14:textId="4756A41A" w:rsidR="00062DEC" w:rsidRPr="000D36A2" w:rsidRDefault="00BC2D4E" w:rsidP="00062DEC">
      <w:pPr>
        <w:widowControl/>
        <w:adjustRightInd w:val="0"/>
        <w:jc w:val="center"/>
        <w:rPr>
          <w:b/>
          <w:bCs/>
          <w:sz w:val="22"/>
          <w:szCs w:val="22"/>
        </w:rPr>
      </w:pPr>
      <w:r w:rsidRPr="000D36A2">
        <w:rPr>
          <w:b/>
          <w:bCs/>
          <w:sz w:val="22"/>
          <w:szCs w:val="22"/>
        </w:rPr>
        <w:t>CHIEDE</w:t>
      </w:r>
    </w:p>
    <w:p w14:paraId="0FCCAEE7" w14:textId="7EF4D6B4" w:rsidR="00BC2D4E" w:rsidRDefault="00062DEC" w:rsidP="00BC2D4E">
      <w:pPr>
        <w:widowControl/>
        <w:tabs>
          <w:tab w:val="left" w:pos="1980"/>
          <w:tab w:val="left" w:pos="4140"/>
        </w:tabs>
        <w:rPr>
          <w:bCs/>
          <w:color w:val="000000"/>
        </w:rPr>
      </w:pPr>
      <w:r w:rsidRPr="000D36A2">
        <w:rPr>
          <w:sz w:val="22"/>
          <w:szCs w:val="22"/>
        </w:rPr>
        <w:t xml:space="preserve">di partecipare alla selezione per </w:t>
      </w:r>
      <w:r w:rsidR="00BC2D4E" w:rsidRPr="000D36A2">
        <w:rPr>
          <w:sz w:val="22"/>
          <w:szCs w:val="22"/>
        </w:rPr>
        <w:t xml:space="preserve">una </w:t>
      </w:r>
      <w:r w:rsidR="001E7E64" w:rsidRPr="000D36A2">
        <w:rPr>
          <w:sz w:val="22"/>
          <w:szCs w:val="22"/>
        </w:rPr>
        <w:t xml:space="preserve">mobilità </w:t>
      </w:r>
      <w:r w:rsidR="00BC2D4E" w:rsidRPr="000D36A2">
        <w:rPr>
          <w:sz w:val="22"/>
          <w:szCs w:val="22"/>
        </w:rPr>
        <w:t xml:space="preserve">Erasmus+ finalizzata alla frequenza di un </w:t>
      </w:r>
      <w:r w:rsidR="00BC2D4E" w:rsidRPr="000D36A2">
        <w:rPr>
          <w:b/>
          <w:color w:val="000000"/>
          <w:sz w:val="22"/>
          <w:szCs w:val="22"/>
        </w:rPr>
        <w:t xml:space="preserve">“Corso di potenziamento sulle metodologie didattiche innovative”, </w:t>
      </w:r>
      <w:r w:rsidR="00BC2D4E" w:rsidRPr="000D36A2">
        <w:rPr>
          <w:bCs/>
          <w:color w:val="000000"/>
          <w:sz w:val="22"/>
          <w:szCs w:val="22"/>
        </w:rPr>
        <w:t>con meta da definirsi successivamente.</w:t>
      </w:r>
      <w:r w:rsidR="00BC2D4E">
        <w:rPr>
          <w:bCs/>
          <w:color w:val="000000"/>
        </w:rPr>
        <w:t xml:space="preserve"> </w:t>
      </w:r>
    </w:p>
    <w:p w14:paraId="762A4F75" w14:textId="503738C9" w:rsidR="00BC2D4E" w:rsidRDefault="00BC2D4E" w:rsidP="00BC2D4E">
      <w:pPr>
        <w:widowControl/>
        <w:tabs>
          <w:tab w:val="left" w:pos="1980"/>
          <w:tab w:val="left" w:pos="4140"/>
        </w:tabs>
        <w:rPr>
          <w:bCs/>
          <w:color w:val="00000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685"/>
        <w:gridCol w:w="1418"/>
        <w:gridCol w:w="1701"/>
      </w:tblGrid>
      <w:tr w:rsidR="00BC2D4E" w:rsidRPr="00FA2E8B" w14:paraId="79EF7FEB" w14:textId="77777777" w:rsidTr="005F1190">
        <w:tc>
          <w:tcPr>
            <w:tcW w:w="3256" w:type="dxa"/>
            <w:shd w:val="clear" w:color="auto" w:fill="auto"/>
          </w:tcPr>
          <w:p w14:paraId="5197D68D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b/>
                <w:bCs/>
                <w:color w:val="212529"/>
                <w:sz w:val="22"/>
                <w:szCs w:val="22"/>
              </w:rPr>
            </w:pPr>
            <w:r w:rsidRPr="00780647">
              <w:rPr>
                <w:rFonts w:eastAsia="Calibri"/>
                <w:b/>
                <w:bCs/>
                <w:color w:val="212529"/>
                <w:sz w:val="22"/>
                <w:szCs w:val="22"/>
              </w:rPr>
              <w:t>TITOLI</w:t>
            </w:r>
          </w:p>
        </w:tc>
        <w:tc>
          <w:tcPr>
            <w:tcW w:w="3685" w:type="dxa"/>
            <w:shd w:val="clear" w:color="auto" w:fill="auto"/>
          </w:tcPr>
          <w:p w14:paraId="490EBDC8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b/>
                <w:sz w:val="20"/>
                <w:szCs w:val="20"/>
              </w:rPr>
              <w:t>PUNTEGGIO</w:t>
            </w:r>
          </w:p>
        </w:tc>
        <w:tc>
          <w:tcPr>
            <w:tcW w:w="1418" w:type="dxa"/>
          </w:tcPr>
          <w:p w14:paraId="55938456" w14:textId="77777777" w:rsidR="00BC2D4E" w:rsidRPr="00780647" w:rsidRDefault="00BC2D4E" w:rsidP="005F1190">
            <w:pPr>
              <w:widowControl/>
              <w:rPr>
                <w:b/>
                <w:sz w:val="16"/>
                <w:szCs w:val="16"/>
              </w:rPr>
            </w:pPr>
            <w:r w:rsidRPr="00780647">
              <w:rPr>
                <w:b/>
                <w:sz w:val="16"/>
                <w:szCs w:val="16"/>
              </w:rPr>
              <w:t>Valutazione</w:t>
            </w:r>
          </w:p>
          <w:p w14:paraId="23B1DD5A" w14:textId="77777777" w:rsidR="00B769E4" w:rsidRDefault="00BC2D4E" w:rsidP="005F1190">
            <w:pPr>
              <w:widowControl/>
              <w:rPr>
                <w:b/>
                <w:sz w:val="16"/>
                <w:szCs w:val="16"/>
              </w:rPr>
            </w:pPr>
            <w:r w:rsidRPr="00780647">
              <w:rPr>
                <w:b/>
                <w:sz w:val="16"/>
                <w:szCs w:val="16"/>
              </w:rPr>
              <w:t>a cura del candidato</w:t>
            </w:r>
            <w:r w:rsidR="00B769E4">
              <w:rPr>
                <w:b/>
                <w:sz w:val="16"/>
                <w:szCs w:val="16"/>
              </w:rPr>
              <w:t>-</w:t>
            </w:r>
          </w:p>
          <w:p w14:paraId="1748B98D" w14:textId="5E3EA0F6" w:rsidR="00BC2D4E" w:rsidRPr="009D1EFC" w:rsidRDefault="00B769E4" w:rsidP="005F1190">
            <w:pPr>
              <w:widowControl/>
              <w:rPr>
                <w:b/>
                <w:sz w:val="18"/>
                <w:szCs w:val="18"/>
              </w:rPr>
            </w:pPr>
            <w:proofErr w:type="spellStart"/>
            <w:r w:rsidRPr="00B769E4">
              <w:rPr>
                <w:b/>
                <w:sz w:val="16"/>
                <w:szCs w:val="16"/>
                <w:highlight w:val="yellow"/>
              </w:rPr>
              <w:t>pag</w:t>
            </w:r>
            <w:proofErr w:type="spellEnd"/>
            <w:r w:rsidRPr="00B769E4">
              <w:rPr>
                <w:b/>
                <w:sz w:val="16"/>
                <w:szCs w:val="16"/>
                <w:highlight w:val="yellow"/>
              </w:rPr>
              <w:t xml:space="preserve"> CV</w:t>
            </w:r>
          </w:p>
        </w:tc>
        <w:tc>
          <w:tcPr>
            <w:tcW w:w="1701" w:type="dxa"/>
          </w:tcPr>
          <w:p w14:paraId="5C0315AF" w14:textId="77777777" w:rsidR="00BC2D4E" w:rsidRPr="00780647" w:rsidRDefault="00BC2D4E" w:rsidP="005F1190">
            <w:pPr>
              <w:widowControl/>
              <w:rPr>
                <w:b/>
                <w:sz w:val="16"/>
                <w:szCs w:val="16"/>
              </w:rPr>
            </w:pPr>
            <w:r w:rsidRPr="00780647">
              <w:rPr>
                <w:b/>
                <w:sz w:val="16"/>
                <w:szCs w:val="16"/>
              </w:rPr>
              <w:t>Valutazione</w:t>
            </w:r>
          </w:p>
          <w:p w14:paraId="7D63D501" w14:textId="77777777" w:rsidR="00BC2D4E" w:rsidRPr="00780647" w:rsidRDefault="00BC2D4E" w:rsidP="005F1190">
            <w:pPr>
              <w:widowControl/>
              <w:rPr>
                <w:b/>
                <w:sz w:val="16"/>
                <w:szCs w:val="16"/>
              </w:rPr>
            </w:pPr>
            <w:r w:rsidRPr="00780647">
              <w:rPr>
                <w:b/>
                <w:sz w:val="16"/>
                <w:szCs w:val="16"/>
              </w:rPr>
              <w:t>a cura</w:t>
            </w:r>
            <w:r>
              <w:rPr>
                <w:b/>
                <w:sz w:val="16"/>
                <w:szCs w:val="16"/>
              </w:rPr>
              <w:t xml:space="preserve"> della Commissione</w:t>
            </w:r>
          </w:p>
        </w:tc>
      </w:tr>
      <w:tr w:rsidR="00BC2D4E" w:rsidRPr="00FA2E8B" w14:paraId="101CE2B3" w14:textId="77777777" w:rsidTr="005F1190">
        <w:tc>
          <w:tcPr>
            <w:tcW w:w="3256" w:type="dxa"/>
            <w:shd w:val="clear" w:color="auto" w:fill="auto"/>
          </w:tcPr>
          <w:p w14:paraId="740B649C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Laurea magistrale o specialistica specifica del settore di pertinenza dell’intervento</w:t>
            </w:r>
          </w:p>
        </w:tc>
        <w:tc>
          <w:tcPr>
            <w:tcW w:w="3685" w:type="dxa"/>
            <w:shd w:val="clear" w:color="auto" w:fill="auto"/>
          </w:tcPr>
          <w:p w14:paraId="741FB9D1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Voto di laurea 110 e lode: punti 12</w:t>
            </w:r>
          </w:p>
          <w:p w14:paraId="00287E97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Voto di laurea 110: punti 11</w:t>
            </w:r>
          </w:p>
          <w:p w14:paraId="2C8D1D7B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Voto di laurea da 109 a 105: punti 10</w:t>
            </w:r>
          </w:p>
          <w:p w14:paraId="3CB0BB1F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Voto di laurea da 104 a 100: punti 6</w:t>
            </w:r>
          </w:p>
          <w:p w14:paraId="63076868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Voto di laurea &lt; = 99: punti 3</w:t>
            </w:r>
          </w:p>
        </w:tc>
        <w:tc>
          <w:tcPr>
            <w:tcW w:w="1418" w:type="dxa"/>
          </w:tcPr>
          <w:p w14:paraId="2E3D36F3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71C198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</w:tr>
      <w:tr w:rsidR="00BC2D4E" w:rsidRPr="00FA2E8B" w14:paraId="53C23D21" w14:textId="77777777" w:rsidTr="005F1190">
        <w:tc>
          <w:tcPr>
            <w:tcW w:w="3256" w:type="dxa"/>
            <w:shd w:val="clear" w:color="auto" w:fill="auto"/>
          </w:tcPr>
          <w:p w14:paraId="3F31B7E2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Competenze informatiche certificate sulle tecnologie informatiche (ECDL, EIPASS, MICROSOFT, GOOGLE…)</w:t>
            </w:r>
          </w:p>
        </w:tc>
        <w:tc>
          <w:tcPr>
            <w:tcW w:w="3685" w:type="dxa"/>
            <w:shd w:val="clear" w:color="auto" w:fill="auto"/>
          </w:tcPr>
          <w:p w14:paraId="71681E2F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Punti 2 per esperienza</w:t>
            </w:r>
          </w:p>
          <w:p w14:paraId="425ADD0C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max punti 4</w:t>
            </w:r>
          </w:p>
        </w:tc>
        <w:tc>
          <w:tcPr>
            <w:tcW w:w="1418" w:type="dxa"/>
          </w:tcPr>
          <w:p w14:paraId="32DEE575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159A03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</w:tr>
      <w:tr w:rsidR="00BC2D4E" w:rsidRPr="00FA2E8B" w14:paraId="6DA7ACF9" w14:textId="77777777" w:rsidTr="005F1190">
        <w:tc>
          <w:tcPr>
            <w:tcW w:w="3256" w:type="dxa"/>
            <w:shd w:val="clear" w:color="auto" w:fill="auto"/>
          </w:tcPr>
          <w:p w14:paraId="5DB0053C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Frequenza di un corso di lingua straniera, per docenti sprovvisti di certificazione (da documentare con attestato di frequenza in corso)</w:t>
            </w:r>
          </w:p>
        </w:tc>
        <w:tc>
          <w:tcPr>
            <w:tcW w:w="3685" w:type="dxa"/>
            <w:shd w:val="clear" w:color="auto" w:fill="auto"/>
          </w:tcPr>
          <w:p w14:paraId="44C5BE5D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780647">
              <w:rPr>
                <w:rFonts w:eastAsia="Calibri"/>
                <w:sz w:val="20"/>
                <w:szCs w:val="20"/>
              </w:rPr>
              <w:t>Livello C2-C1: punti 5</w:t>
            </w:r>
          </w:p>
          <w:p w14:paraId="7124E161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780647">
              <w:rPr>
                <w:rFonts w:eastAsia="Calibri"/>
                <w:sz w:val="20"/>
                <w:szCs w:val="20"/>
              </w:rPr>
              <w:t>Livello B2: punti 4</w:t>
            </w:r>
          </w:p>
          <w:p w14:paraId="2EE74026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780647">
              <w:rPr>
                <w:rFonts w:eastAsia="Calibri"/>
                <w:sz w:val="20"/>
                <w:szCs w:val="20"/>
              </w:rPr>
              <w:t>Livello B1: punti 3</w:t>
            </w:r>
          </w:p>
          <w:p w14:paraId="7894B9A8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780647">
              <w:rPr>
                <w:rFonts w:eastAsia="Calibri"/>
                <w:sz w:val="20"/>
                <w:szCs w:val="20"/>
              </w:rPr>
              <w:t>Livello A2-A1: punti 2</w:t>
            </w:r>
          </w:p>
        </w:tc>
        <w:tc>
          <w:tcPr>
            <w:tcW w:w="1418" w:type="dxa"/>
          </w:tcPr>
          <w:p w14:paraId="7CA369A6" w14:textId="77777777" w:rsidR="00BC2D4E" w:rsidRPr="00FA2E8B" w:rsidRDefault="00BC2D4E" w:rsidP="005F1190">
            <w:pPr>
              <w:widowControl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18FCD1" w14:textId="77777777" w:rsidR="00BC2D4E" w:rsidRPr="00FA2E8B" w:rsidRDefault="00BC2D4E" w:rsidP="005F1190">
            <w:pPr>
              <w:widowControl/>
              <w:rPr>
                <w:rFonts w:eastAsia="Calibri"/>
                <w:sz w:val="22"/>
                <w:szCs w:val="22"/>
              </w:rPr>
            </w:pPr>
          </w:p>
        </w:tc>
      </w:tr>
      <w:tr w:rsidR="00BC2D4E" w:rsidRPr="00FA2E8B" w14:paraId="04E00357" w14:textId="77777777" w:rsidTr="005F1190">
        <w:tc>
          <w:tcPr>
            <w:tcW w:w="3256" w:type="dxa"/>
            <w:shd w:val="clear" w:color="auto" w:fill="auto"/>
          </w:tcPr>
          <w:p w14:paraId="54A3BE7F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Corsi di formazione sulle DIDATTICHE INNOVATIVE durata minima 30 ore, ultimo biennio</w:t>
            </w:r>
          </w:p>
        </w:tc>
        <w:tc>
          <w:tcPr>
            <w:tcW w:w="3685" w:type="dxa"/>
            <w:shd w:val="clear" w:color="auto" w:fill="auto"/>
          </w:tcPr>
          <w:p w14:paraId="28CFF9A9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780647">
              <w:rPr>
                <w:rFonts w:eastAsia="Calibri"/>
                <w:sz w:val="20"/>
                <w:szCs w:val="20"/>
              </w:rPr>
              <w:t>Punti 1</w:t>
            </w:r>
          </w:p>
        </w:tc>
        <w:tc>
          <w:tcPr>
            <w:tcW w:w="1418" w:type="dxa"/>
          </w:tcPr>
          <w:p w14:paraId="4DA994F9" w14:textId="77777777" w:rsidR="00BC2D4E" w:rsidRPr="00FA2E8B" w:rsidRDefault="00BC2D4E" w:rsidP="005F1190">
            <w:pPr>
              <w:widowControl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C4E05B" w14:textId="77777777" w:rsidR="00BC2D4E" w:rsidRPr="00FA2E8B" w:rsidRDefault="00BC2D4E" w:rsidP="005F1190">
            <w:pPr>
              <w:widowControl/>
              <w:rPr>
                <w:rFonts w:eastAsia="Calibri"/>
                <w:sz w:val="22"/>
                <w:szCs w:val="22"/>
              </w:rPr>
            </w:pPr>
          </w:p>
        </w:tc>
      </w:tr>
      <w:tr w:rsidR="00BC2D4E" w:rsidRPr="00FA2E8B" w14:paraId="393D89F2" w14:textId="77777777" w:rsidTr="005F1190">
        <w:tc>
          <w:tcPr>
            <w:tcW w:w="3256" w:type="dxa"/>
            <w:shd w:val="clear" w:color="auto" w:fill="auto"/>
          </w:tcPr>
          <w:p w14:paraId="20ECD2E2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Partecipazione a corsi di formazione/</w:t>
            </w:r>
            <w:proofErr w:type="gramStart"/>
            <w:r w:rsidRPr="00780647">
              <w:rPr>
                <w:rFonts w:eastAsia="Calibri"/>
                <w:color w:val="212529"/>
                <w:sz w:val="20"/>
                <w:szCs w:val="20"/>
              </w:rPr>
              <w:t>aggiornamento  Erasmus</w:t>
            </w:r>
            <w:proofErr w:type="gramEnd"/>
            <w:r w:rsidRPr="00780647">
              <w:rPr>
                <w:rFonts w:eastAsia="Calibri"/>
                <w:color w:val="212529"/>
                <w:sz w:val="20"/>
                <w:szCs w:val="20"/>
              </w:rPr>
              <w:t>/E-</w:t>
            </w:r>
            <w:proofErr w:type="spellStart"/>
            <w:r w:rsidRPr="00780647">
              <w:rPr>
                <w:rFonts w:eastAsia="Calibri"/>
                <w:color w:val="212529"/>
                <w:sz w:val="20"/>
                <w:szCs w:val="20"/>
              </w:rPr>
              <w:t>Twinning</w:t>
            </w:r>
            <w:proofErr w:type="spellEnd"/>
            <w:r w:rsidRPr="00780647">
              <w:rPr>
                <w:rFonts w:eastAsia="Calibri"/>
                <w:color w:val="212529"/>
                <w:sz w:val="20"/>
                <w:szCs w:val="20"/>
              </w:rPr>
              <w:t xml:space="preserve"> (durata minima 20 ore)</w:t>
            </w:r>
          </w:p>
        </w:tc>
        <w:tc>
          <w:tcPr>
            <w:tcW w:w="3685" w:type="dxa"/>
            <w:shd w:val="clear" w:color="auto" w:fill="auto"/>
          </w:tcPr>
          <w:p w14:paraId="3862FD5F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780647">
              <w:rPr>
                <w:rFonts w:eastAsia="Calibri"/>
                <w:sz w:val="20"/>
                <w:szCs w:val="20"/>
              </w:rPr>
              <w:t>Punti 2 per corso</w:t>
            </w:r>
          </w:p>
          <w:p w14:paraId="489EF41C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780647">
              <w:rPr>
                <w:rFonts w:eastAsia="Calibri"/>
                <w:sz w:val="20"/>
                <w:szCs w:val="20"/>
              </w:rPr>
              <w:t>max punti 4</w:t>
            </w:r>
          </w:p>
        </w:tc>
        <w:tc>
          <w:tcPr>
            <w:tcW w:w="1418" w:type="dxa"/>
          </w:tcPr>
          <w:p w14:paraId="1507C4C5" w14:textId="77777777" w:rsidR="00BC2D4E" w:rsidRPr="00FA2E8B" w:rsidRDefault="00BC2D4E" w:rsidP="005F1190">
            <w:pPr>
              <w:widowControl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470F0" w14:textId="77777777" w:rsidR="00BC2D4E" w:rsidRPr="00FA2E8B" w:rsidRDefault="00BC2D4E" w:rsidP="005F1190">
            <w:pPr>
              <w:widowControl/>
              <w:rPr>
                <w:rFonts w:eastAsia="Calibri"/>
                <w:sz w:val="22"/>
                <w:szCs w:val="22"/>
              </w:rPr>
            </w:pPr>
          </w:p>
        </w:tc>
      </w:tr>
      <w:tr w:rsidR="00BC2D4E" w:rsidRPr="00FA2E8B" w14:paraId="0EF2A463" w14:textId="77777777" w:rsidTr="005F1190">
        <w:tc>
          <w:tcPr>
            <w:tcW w:w="3256" w:type="dxa"/>
            <w:shd w:val="clear" w:color="auto" w:fill="auto"/>
          </w:tcPr>
          <w:p w14:paraId="08E1CBD4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Partecipazione a Progetti E-</w:t>
            </w:r>
            <w:proofErr w:type="spellStart"/>
            <w:r w:rsidRPr="00780647">
              <w:rPr>
                <w:rFonts w:eastAsia="Calibri"/>
                <w:color w:val="212529"/>
                <w:sz w:val="20"/>
                <w:szCs w:val="20"/>
              </w:rPr>
              <w:t>Twinning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59553F5C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Punti 2</w:t>
            </w:r>
          </w:p>
          <w:p w14:paraId="366C80DE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max punti 4</w:t>
            </w:r>
          </w:p>
        </w:tc>
        <w:tc>
          <w:tcPr>
            <w:tcW w:w="1418" w:type="dxa"/>
          </w:tcPr>
          <w:p w14:paraId="7B989352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58A65A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</w:tr>
      <w:tr w:rsidR="00BC2D4E" w:rsidRPr="00FA2E8B" w14:paraId="7837E950" w14:textId="77777777" w:rsidTr="005F1190">
        <w:tc>
          <w:tcPr>
            <w:tcW w:w="3256" w:type="dxa"/>
            <w:shd w:val="clear" w:color="auto" w:fill="auto"/>
          </w:tcPr>
          <w:p w14:paraId="0D992DB4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Esperienze certificate di partecipazione ad altri progetti Erasmus +</w:t>
            </w:r>
          </w:p>
        </w:tc>
        <w:tc>
          <w:tcPr>
            <w:tcW w:w="3685" w:type="dxa"/>
            <w:shd w:val="clear" w:color="auto" w:fill="auto"/>
          </w:tcPr>
          <w:p w14:paraId="487B0DA9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Punti 2</w:t>
            </w:r>
          </w:p>
          <w:p w14:paraId="33C7D9DF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max punti 4</w:t>
            </w:r>
          </w:p>
        </w:tc>
        <w:tc>
          <w:tcPr>
            <w:tcW w:w="1418" w:type="dxa"/>
          </w:tcPr>
          <w:p w14:paraId="14FE12CF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245E05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</w:tr>
      <w:tr w:rsidR="00BC2D4E" w:rsidRPr="00FA2E8B" w14:paraId="4DEE3B17" w14:textId="77777777" w:rsidTr="005F1190">
        <w:tc>
          <w:tcPr>
            <w:tcW w:w="3256" w:type="dxa"/>
            <w:shd w:val="clear" w:color="auto" w:fill="auto"/>
          </w:tcPr>
          <w:p w14:paraId="13FE99E0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Prima mobilità in Erasmus</w:t>
            </w:r>
          </w:p>
        </w:tc>
        <w:tc>
          <w:tcPr>
            <w:tcW w:w="3685" w:type="dxa"/>
            <w:shd w:val="clear" w:color="auto" w:fill="auto"/>
          </w:tcPr>
          <w:p w14:paraId="2961EAF0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Punti 2</w:t>
            </w:r>
          </w:p>
        </w:tc>
        <w:tc>
          <w:tcPr>
            <w:tcW w:w="1418" w:type="dxa"/>
          </w:tcPr>
          <w:p w14:paraId="2C7EB462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DADA1D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</w:tr>
      <w:tr w:rsidR="00BC2D4E" w:rsidRPr="00FA2E8B" w14:paraId="59EE404D" w14:textId="77777777" w:rsidTr="005F1190">
        <w:tc>
          <w:tcPr>
            <w:tcW w:w="3256" w:type="dxa"/>
            <w:shd w:val="clear" w:color="auto" w:fill="auto"/>
          </w:tcPr>
          <w:p w14:paraId="475DAFCE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Corso metodologico CLIL</w:t>
            </w:r>
          </w:p>
        </w:tc>
        <w:tc>
          <w:tcPr>
            <w:tcW w:w="3685" w:type="dxa"/>
            <w:shd w:val="clear" w:color="auto" w:fill="auto"/>
          </w:tcPr>
          <w:p w14:paraId="702E527E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Punti 2</w:t>
            </w:r>
          </w:p>
        </w:tc>
        <w:tc>
          <w:tcPr>
            <w:tcW w:w="1418" w:type="dxa"/>
          </w:tcPr>
          <w:p w14:paraId="3C1F91C0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2754D5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</w:tr>
      <w:tr w:rsidR="00BC2D4E" w:rsidRPr="00FA2E8B" w14:paraId="72CB154C" w14:textId="77777777" w:rsidTr="005F1190">
        <w:tc>
          <w:tcPr>
            <w:tcW w:w="3256" w:type="dxa"/>
            <w:shd w:val="clear" w:color="auto" w:fill="auto"/>
          </w:tcPr>
          <w:p w14:paraId="2425AA68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Realizzazione moduli CLIL in classe</w:t>
            </w:r>
          </w:p>
          <w:p w14:paraId="540728DA" w14:textId="77777777" w:rsidR="00BC2D4E" w:rsidRPr="00780647" w:rsidRDefault="00BC2D4E" w:rsidP="005F1190">
            <w:pPr>
              <w:widowControl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(per ogni modulo dichiarare anno, classe, argomento modulo)</w:t>
            </w:r>
          </w:p>
        </w:tc>
        <w:tc>
          <w:tcPr>
            <w:tcW w:w="3685" w:type="dxa"/>
            <w:shd w:val="clear" w:color="auto" w:fill="auto"/>
          </w:tcPr>
          <w:p w14:paraId="31B72191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Punti 2</w:t>
            </w:r>
          </w:p>
          <w:p w14:paraId="598F8081" w14:textId="77777777" w:rsidR="00BC2D4E" w:rsidRPr="00780647" w:rsidRDefault="00BC2D4E" w:rsidP="005F1190">
            <w:pPr>
              <w:widowControl/>
              <w:jc w:val="both"/>
              <w:rPr>
                <w:rFonts w:eastAsia="Calibri"/>
                <w:color w:val="212529"/>
                <w:sz w:val="20"/>
                <w:szCs w:val="20"/>
              </w:rPr>
            </w:pPr>
            <w:r w:rsidRPr="00780647">
              <w:rPr>
                <w:rFonts w:eastAsia="Calibri"/>
                <w:color w:val="212529"/>
                <w:sz w:val="20"/>
                <w:szCs w:val="20"/>
              </w:rPr>
              <w:t>max punti 4</w:t>
            </w:r>
          </w:p>
        </w:tc>
        <w:tc>
          <w:tcPr>
            <w:tcW w:w="1418" w:type="dxa"/>
          </w:tcPr>
          <w:p w14:paraId="7141C3FB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085C57" w14:textId="77777777" w:rsidR="00BC2D4E" w:rsidRPr="00FA2E8B" w:rsidRDefault="00BC2D4E" w:rsidP="005F1190">
            <w:pPr>
              <w:widowControl/>
              <w:jc w:val="both"/>
              <w:rPr>
                <w:rFonts w:eastAsia="Calibri"/>
                <w:color w:val="212529"/>
                <w:sz w:val="22"/>
                <w:szCs w:val="22"/>
              </w:rPr>
            </w:pPr>
          </w:p>
        </w:tc>
      </w:tr>
    </w:tbl>
    <w:p w14:paraId="4A420583" w14:textId="0C2A46E7" w:rsidR="00062DEC" w:rsidRPr="002B36B1" w:rsidRDefault="000D36A2" w:rsidP="00062DEC">
      <w:pPr>
        <w:widowControl/>
        <w:adjustRightInd w:val="0"/>
        <w:rPr>
          <w:sz w:val="22"/>
          <w:szCs w:val="22"/>
        </w:rPr>
      </w:pPr>
      <w:r w:rsidRPr="002B36B1">
        <w:rPr>
          <w:sz w:val="22"/>
          <w:szCs w:val="22"/>
        </w:rPr>
        <w:t xml:space="preserve">Si </w:t>
      </w:r>
      <w:r w:rsidR="00062DEC" w:rsidRPr="002B36B1">
        <w:rPr>
          <w:sz w:val="22"/>
          <w:szCs w:val="22"/>
        </w:rPr>
        <w:t xml:space="preserve">allega: </w:t>
      </w:r>
    </w:p>
    <w:p w14:paraId="61DA4935" w14:textId="7E2B979E" w:rsidR="00062DEC" w:rsidRPr="002B36B1" w:rsidRDefault="000D36A2" w:rsidP="00062DEC">
      <w:pPr>
        <w:widowControl/>
        <w:adjustRightInd w:val="0"/>
        <w:rPr>
          <w:sz w:val="22"/>
          <w:szCs w:val="22"/>
        </w:rPr>
      </w:pPr>
      <w:r w:rsidRPr="002B36B1">
        <w:rPr>
          <w:sz w:val="22"/>
          <w:szCs w:val="22"/>
        </w:rPr>
        <w:t>1.</w:t>
      </w:r>
      <w:r w:rsidR="00062DEC" w:rsidRPr="002B36B1">
        <w:rPr>
          <w:sz w:val="22"/>
          <w:szCs w:val="22"/>
        </w:rPr>
        <w:t xml:space="preserve">Curriculum </w:t>
      </w:r>
      <w:r w:rsidRPr="002B36B1">
        <w:rPr>
          <w:sz w:val="22"/>
          <w:szCs w:val="22"/>
        </w:rPr>
        <w:t xml:space="preserve">vitae </w:t>
      </w:r>
      <w:r w:rsidR="00062DEC" w:rsidRPr="002B36B1">
        <w:rPr>
          <w:sz w:val="22"/>
          <w:szCs w:val="22"/>
        </w:rPr>
        <w:t>in formato europeo</w:t>
      </w:r>
    </w:p>
    <w:p w14:paraId="372E023D" w14:textId="77777777" w:rsidR="00062DEC" w:rsidRPr="00062DEC" w:rsidRDefault="00062DEC" w:rsidP="00062DEC">
      <w:pPr>
        <w:widowControl/>
        <w:adjustRightInd w:val="0"/>
      </w:pPr>
    </w:p>
    <w:p w14:paraId="7C18C389" w14:textId="72973FD4" w:rsidR="00FB3450" w:rsidRPr="000D36A2" w:rsidRDefault="00062DEC" w:rsidP="000D36A2">
      <w:pPr>
        <w:widowControl/>
        <w:adjustRightInd w:val="0"/>
        <w:rPr>
          <w:sz w:val="22"/>
          <w:szCs w:val="22"/>
        </w:rPr>
      </w:pPr>
      <w:r w:rsidRPr="000D36A2">
        <w:rPr>
          <w:sz w:val="22"/>
          <w:szCs w:val="22"/>
        </w:rPr>
        <w:t xml:space="preserve">Data ____ / ____ / _____ </w:t>
      </w:r>
      <w:r w:rsidR="000D36A2" w:rsidRPr="000D36A2">
        <w:rPr>
          <w:sz w:val="22"/>
          <w:szCs w:val="22"/>
        </w:rPr>
        <w:t xml:space="preserve">                                                 </w:t>
      </w:r>
      <w:r w:rsidR="000D36A2">
        <w:rPr>
          <w:sz w:val="22"/>
          <w:szCs w:val="22"/>
        </w:rPr>
        <w:t>F</w:t>
      </w:r>
      <w:r w:rsidRPr="000D36A2">
        <w:rPr>
          <w:sz w:val="22"/>
          <w:szCs w:val="22"/>
        </w:rPr>
        <w:t>irma ___________________________________________</w:t>
      </w:r>
    </w:p>
    <w:sectPr w:rsidR="00FB3450" w:rsidRPr="000D36A2" w:rsidSect="00D663B8">
      <w:pgSz w:w="11899" w:h="16824"/>
      <w:pgMar w:top="851" w:right="70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ZHQCV+TTE17F252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13B47"/>
    <w:multiLevelType w:val="hybridMultilevel"/>
    <w:tmpl w:val="8E0E2256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322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9075B62"/>
    <w:multiLevelType w:val="hybridMultilevel"/>
    <w:tmpl w:val="22AED4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951C9"/>
    <w:multiLevelType w:val="hybridMultilevel"/>
    <w:tmpl w:val="A25C3E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31A4B"/>
    <w:multiLevelType w:val="hybridMultilevel"/>
    <w:tmpl w:val="1D62AC2A"/>
    <w:lvl w:ilvl="0" w:tplc="49A48A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AB"/>
    <w:rsid w:val="00007380"/>
    <w:rsid w:val="00013ABB"/>
    <w:rsid w:val="000367AF"/>
    <w:rsid w:val="00036AE2"/>
    <w:rsid w:val="00062DEC"/>
    <w:rsid w:val="00086E1B"/>
    <w:rsid w:val="000D36A2"/>
    <w:rsid w:val="00111A3F"/>
    <w:rsid w:val="00124320"/>
    <w:rsid w:val="00190DEF"/>
    <w:rsid w:val="001A2DA6"/>
    <w:rsid w:val="001B58A3"/>
    <w:rsid w:val="001E5678"/>
    <w:rsid w:val="001E7E64"/>
    <w:rsid w:val="00212DE0"/>
    <w:rsid w:val="00271702"/>
    <w:rsid w:val="0029073B"/>
    <w:rsid w:val="002B36B1"/>
    <w:rsid w:val="002F37BB"/>
    <w:rsid w:val="00336F6B"/>
    <w:rsid w:val="003B4D26"/>
    <w:rsid w:val="003B7865"/>
    <w:rsid w:val="00406E9D"/>
    <w:rsid w:val="005B0EF2"/>
    <w:rsid w:val="006132BE"/>
    <w:rsid w:val="00646E78"/>
    <w:rsid w:val="00685396"/>
    <w:rsid w:val="006E7601"/>
    <w:rsid w:val="006F7166"/>
    <w:rsid w:val="0074715A"/>
    <w:rsid w:val="007A05A5"/>
    <w:rsid w:val="007C0B6B"/>
    <w:rsid w:val="008050EC"/>
    <w:rsid w:val="00835E3E"/>
    <w:rsid w:val="00887761"/>
    <w:rsid w:val="008C3612"/>
    <w:rsid w:val="008C58A7"/>
    <w:rsid w:val="008D09AB"/>
    <w:rsid w:val="00930A5A"/>
    <w:rsid w:val="009B4D7E"/>
    <w:rsid w:val="009E3AC4"/>
    <w:rsid w:val="00A33105"/>
    <w:rsid w:val="00AB159B"/>
    <w:rsid w:val="00AF1A95"/>
    <w:rsid w:val="00B64F36"/>
    <w:rsid w:val="00B769E4"/>
    <w:rsid w:val="00BC2D4E"/>
    <w:rsid w:val="00BC47F5"/>
    <w:rsid w:val="00C728E3"/>
    <w:rsid w:val="00D376EF"/>
    <w:rsid w:val="00D77908"/>
    <w:rsid w:val="00DB3134"/>
    <w:rsid w:val="00DB383F"/>
    <w:rsid w:val="00DC7DE8"/>
    <w:rsid w:val="00E41703"/>
    <w:rsid w:val="00E77645"/>
    <w:rsid w:val="00F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89F9"/>
  <w15:docId w15:val="{84E83DD7-9A0A-4DF0-9A7A-C4F9B37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9AB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D09A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paragraph" w:customStyle="1" w:styleId="CM3">
    <w:name w:val="CM3"/>
    <w:basedOn w:val="Normale"/>
    <w:next w:val="Normale"/>
    <w:rsid w:val="008D09AB"/>
    <w:pPr>
      <w:adjustRightInd w:val="0"/>
      <w:spacing w:line="256" w:lineRule="atLeast"/>
    </w:pPr>
  </w:style>
  <w:style w:type="character" w:styleId="Enfasigrassetto">
    <w:name w:val="Strong"/>
    <w:basedOn w:val="Carpredefinitoparagrafo"/>
    <w:uiPriority w:val="22"/>
    <w:qFormat/>
    <w:rsid w:val="008D09AB"/>
    <w:rPr>
      <w:b/>
      <w:bCs/>
    </w:rPr>
  </w:style>
  <w:style w:type="paragraph" w:customStyle="1" w:styleId="Default">
    <w:name w:val="Default"/>
    <w:rsid w:val="008D09AB"/>
    <w:pPr>
      <w:widowControl w:val="0"/>
      <w:autoSpaceDE w:val="0"/>
      <w:autoSpaceDN w:val="0"/>
      <w:adjustRightInd w:val="0"/>
      <w:spacing w:after="0" w:line="240" w:lineRule="auto"/>
    </w:pPr>
    <w:rPr>
      <w:rFonts w:ascii="SZHQCV+TTE17F2528t00" w:eastAsia="Times New Roman" w:hAnsi="SZHQCV+TTE17F2528t00" w:cs="SZHQCV+TTE17F2528t00"/>
      <w:color w:val="000000"/>
      <w:sz w:val="24"/>
      <w:szCs w:val="24"/>
      <w:lang w:eastAsia="it-IT"/>
    </w:rPr>
  </w:style>
  <w:style w:type="character" w:styleId="Collegamentoipertestuale">
    <w:name w:val="Hyperlink"/>
    <w:rsid w:val="008D09A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8D09AB"/>
    <w:pPr>
      <w:widowControl/>
      <w:autoSpaceDE/>
      <w:autoSpaceDN/>
      <w:jc w:val="center"/>
    </w:pPr>
    <w:rPr>
      <w:b/>
      <w:bCs/>
      <w:sz w:val="20"/>
      <w:szCs w:val="20"/>
    </w:rPr>
  </w:style>
  <w:style w:type="character" w:customStyle="1" w:styleId="internetlink1">
    <w:name w:val="internetlink1"/>
    <w:rsid w:val="008D09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A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A5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7A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3AC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8050E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BAPC18000X</dc:creator>
  <cp:lastModifiedBy>DS</cp:lastModifiedBy>
  <cp:revision>9</cp:revision>
  <dcterms:created xsi:type="dcterms:W3CDTF">2023-02-26T18:43:00Z</dcterms:created>
  <dcterms:modified xsi:type="dcterms:W3CDTF">2024-12-17T18:00:00Z</dcterms:modified>
</cp:coreProperties>
</file>